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</w:p>
    <w:p w:rsidR="007029F3" w:rsidRDefault="006F2162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AF4622" w:rsidRDefault="00D8671A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D06F80">
        <w:rPr>
          <w:rFonts w:ascii="Times New Roman" w:hAnsi="Times New Roman"/>
          <w:b/>
          <w:sz w:val="28"/>
          <w:szCs w:val="28"/>
        </w:rPr>
        <w:t>3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 </w:t>
      </w:r>
      <w:r w:rsidR="00D8671A">
        <w:rPr>
          <w:rFonts w:ascii="Times New Roman" w:hAnsi="Times New Roman"/>
          <w:sz w:val="24"/>
          <w:szCs w:val="24"/>
        </w:rPr>
        <w:t>2</w:t>
      </w:r>
      <w:r w:rsidR="00D06F80">
        <w:rPr>
          <w:rFonts w:ascii="Times New Roman" w:hAnsi="Times New Roman"/>
          <w:sz w:val="24"/>
          <w:szCs w:val="24"/>
        </w:rPr>
        <w:t>8</w:t>
      </w:r>
      <w:r w:rsidR="00D8671A">
        <w:rPr>
          <w:rFonts w:ascii="Times New Roman" w:hAnsi="Times New Roman"/>
          <w:sz w:val="24"/>
          <w:szCs w:val="24"/>
        </w:rPr>
        <w:t xml:space="preserve"> декабря</w:t>
      </w:r>
      <w:r w:rsidR="0095277F">
        <w:rPr>
          <w:rFonts w:ascii="Times New Roman" w:hAnsi="Times New Roman"/>
          <w:sz w:val="24"/>
          <w:szCs w:val="24"/>
        </w:rPr>
        <w:t xml:space="preserve">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8671A">
        <w:rPr>
          <w:rFonts w:ascii="Times New Roman" w:hAnsi="Times New Roman"/>
          <w:sz w:val="24"/>
          <w:szCs w:val="24"/>
        </w:rPr>
        <w:t xml:space="preserve">             </w:t>
      </w:r>
      <w:r w:rsidR="0095277F">
        <w:rPr>
          <w:rFonts w:ascii="Times New Roman" w:hAnsi="Times New Roman"/>
          <w:sz w:val="24"/>
          <w:szCs w:val="24"/>
        </w:rPr>
        <w:t xml:space="preserve">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D8671A">
        <w:rPr>
          <w:rFonts w:ascii="Times New Roman" w:hAnsi="Times New Roman"/>
          <w:sz w:val="24"/>
          <w:szCs w:val="24"/>
        </w:rPr>
        <w:t>15</w:t>
      </w:r>
      <w:r w:rsidR="00D06F80">
        <w:rPr>
          <w:rFonts w:ascii="Times New Roman" w:hAnsi="Times New Roman"/>
          <w:sz w:val="24"/>
          <w:szCs w:val="24"/>
        </w:rPr>
        <w:t>2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315B0F" w:rsidRPr="00C002A9" w:rsidRDefault="00315B0F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proofErr w:type="gramStart"/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="00584D2A" w:rsidRPr="00A567E2">
        <w:rPr>
          <w:szCs w:val="28"/>
        </w:rPr>
        <w:t>О краевом бюджете на 2017 год</w:t>
      </w:r>
      <w:r w:rsidR="00584D2A">
        <w:rPr>
          <w:szCs w:val="28"/>
        </w:rPr>
        <w:t xml:space="preserve"> и на плановый период 2018 и 2019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</w:t>
      </w:r>
      <w:proofErr w:type="gramEnd"/>
      <w:r w:rsidR="005479D3" w:rsidRPr="00A567E2">
        <w:rPr>
          <w:szCs w:val="28"/>
        </w:rPr>
        <w:t xml:space="preserve">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 xml:space="preserve">Первомайского сельского поселения Белореченского района </w:t>
      </w:r>
      <w:proofErr w:type="spellStart"/>
      <w:proofErr w:type="gramStart"/>
      <w:r w:rsidR="005479D3" w:rsidRPr="00A567E2">
        <w:rPr>
          <w:szCs w:val="28"/>
        </w:rPr>
        <w:t>р</w:t>
      </w:r>
      <w:proofErr w:type="spellEnd"/>
      <w:proofErr w:type="gramEnd"/>
      <w:r w:rsidR="005479D3" w:rsidRPr="00A567E2">
        <w:rPr>
          <w:szCs w:val="28"/>
        </w:rPr>
        <w:t xml:space="preserve"> е </w:t>
      </w:r>
      <w:proofErr w:type="spellStart"/>
      <w:r w:rsidR="005479D3" w:rsidRPr="00A567E2">
        <w:rPr>
          <w:szCs w:val="28"/>
        </w:rPr>
        <w:t>ш</w:t>
      </w:r>
      <w:proofErr w:type="spellEnd"/>
      <w:r w:rsidR="005479D3" w:rsidRPr="00A567E2">
        <w:rPr>
          <w:szCs w:val="28"/>
        </w:rPr>
        <w:t xml:space="preserve"> и л</w:t>
      </w:r>
      <w:r w:rsidRPr="00A567E2">
        <w:rPr>
          <w:szCs w:val="28"/>
        </w:rPr>
        <w:t>:</w:t>
      </w:r>
    </w:p>
    <w:p w:rsidR="00C2002C" w:rsidRPr="00C2002C" w:rsidRDefault="00C2002C" w:rsidP="00C2002C">
      <w:pPr>
        <w:ind w:firstLine="720"/>
        <w:rPr>
          <w:rFonts w:ascii="Times New Roman" w:hAnsi="Times New Roman"/>
          <w:sz w:val="28"/>
          <w:szCs w:val="28"/>
        </w:rPr>
      </w:pPr>
      <w:r w:rsidRPr="00C2002C">
        <w:rPr>
          <w:rFonts w:ascii="Times New Roman" w:hAnsi="Times New Roman"/>
          <w:sz w:val="28"/>
          <w:szCs w:val="28"/>
        </w:rPr>
        <w:t>1. Внести изменения в годовые плановые назначения на 201</w:t>
      </w:r>
      <w:r>
        <w:rPr>
          <w:rFonts w:ascii="Times New Roman" w:hAnsi="Times New Roman"/>
          <w:sz w:val="28"/>
          <w:szCs w:val="28"/>
        </w:rPr>
        <w:t>7</w:t>
      </w:r>
      <w:r w:rsidRPr="00C2002C">
        <w:rPr>
          <w:rFonts w:ascii="Times New Roman" w:hAnsi="Times New Roman"/>
          <w:sz w:val="28"/>
          <w:szCs w:val="28"/>
        </w:rPr>
        <w:t xml:space="preserve"> год по виду поступления доходов: </w:t>
      </w:r>
    </w:p>
    <w:p w:rsidR="00C2002C" w:rsidRPr="00C2002C" w:rsidRDefault="00C2002C" w:rsidP="00C2002C">
      <w:pPr>
        <w:ind w:firstLine="720"/>
        <w:rPr>
          <w:rFonts w:ascii="Times New Roman" w:hAnsi="Times New Roman"/>
          <w:sz w:val="28"/>
          <w:szCs w:val="28"/>
        </w:rPr>
      </w:pPr>
      <w:r w:rsidRPr="00C2002C">
        <w:rPr>
          <w:rFonts w:ascii="Times New Roman" w:hAnsi="Times New Roman"/>
          <w:sz w:val="28"/>
          <w:szCs w:val="28"/>
        </w:rPr>
        <w:t xml:space="preserve">1.1. Увеличить доходы на сумму </w:t>
      </w:r>
      <w:r w:rsidR="00785F71" w:rsidRPr="001D720C">
        <w:rPr>
          <w:rFonts w:ascii="Times New Roman" w:hAnsi="Times New Roman"/>
          <w:sz w:val="28"/>
          <w:szCs w:val="28"/>
        </w:rPr>
        <w:t>4</w:t>
      </w:r>
      <w:r w:rsidR="00DE320E">
        <w:rPr>
          <w:rFonts w:ascii="Times New Roman" w:hAnsi="Times New Roman"/>
          <w:sz w:val="28"/>
          <w:szCs w:val="28"/>
        </w:rPr>
        <w:t>00</w:t>
      </w:r>
      <w:r w:rsidR="00785F71" w:rsidRPr="001D720C">
        <w:rPr>
          <w:rFonts w:ascii="Times New Roman" w:hAnsi="Times New Roman"/>
          <w:sz w:val="28"/>
          <w:szCs w:val="28"/>
        </w:rPr>
        <w:t xml:space="preserve"> 000</w:t>
      </w:r>
      <w:r w:rsidRPr="001D720C">
        <w:rPr>
          <w:rFonts w:ascii="Times New Roman" w:hAnsi="Times New Roman"/>
          <w:sz w:val="28"/>
          <w:szCs w:val="28"/>
        </w:rPr>
        <w:t>,00</w:t>
      </w:r>
      <w:r w:rsidRPr="00C2002C">
        <w:rPr>
          <w:rFonts w:ascii="Times New Roman" w:hAnsi="Times New Roman"/>
          <w:sz w:val="28"/>
          <w:szCs w:val="28"/>
        </w:rPr>
        <w:t xml:space="preserve">  рублей: </w:t>
      </w:r>
    </w:p>
    <w:p w:rsidR="00C2002C" w:rsidRDefault="00C2002C" w:rsidP="00C2002C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5F71" w:rsidRPr="00785F71">
        <w:rPr>
          <w:rFonts w:ascii="Times New Roman" w:hAnsi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</w:r>
      <w:r w:rsidRPr="00C2002C">
        <w:rPr>
          <w:rFonts w:ascii="Times New Roman" w:hAnsi="Times New Roman"/>
          <w:sz w:val="28"/>
          <w:szCs w:val="28"/>
        </w:rPr>
        <w:t xml:space="preserve"> код </w:t>
      </w:r>
      <w:r w:rsidR="00785F71" w:rsidRPr="00785F71">
        <w:rPr>
          <w:rFonts w:ascii="Times New Roman" w:hAnsi="Times New Roman"/>
          <w:sz w:val="28"/>
          <w:szCs w:val="28"/>
        </w:rPr>
        <w:t xml:space="preserve">992.1.11.05.035.10.0000.120 </w:t>
      </w:r>
      <w:r w:rsidRPr="00C2002C">
        <w:rPr>
          <w:rFonts w:ascii="Times New Roman" w:hAnsi="Times New Roman"/>
          <w:sz w:val="28"/>
          <w:szCs w:val="28"/>
        </w:rPr>
        <w:t xml:space="preserve">в сумме </w:t>
      </w:r>
      <w:r w:rsidRPr="00785F71">
        <w:rPr>
          <w:rFonts w:ascii="Times New Roman" w:hAnsi="Times New Roman"/>
          <w:sz w:val="28"/>
          <w:szCs w:val="28"/>
        </w:rPr>
        <w:t>1</w:t>
      </w:r>
      <w:r w:rsidR="00796BB5" w:rsidRPr="00785F71">
        <w:rPr>
          <w:rFonts w:ascii="Times New Roman" w:hAnsi="Times New Roman"/>
          <w:sz w:val="28"/>
          <w:szCs w:val="28"/>
        </w:rPr>
        <w:t>26</w:t>
      </w:r>
      <w:r w:rsidRPr="00785F71">
        <w:rPr>
          <w:rFonts w:ascii="Times New Roman" w:hAnsi="Times New Roman"/>
          <w:sz w:val="28"/>
          <w:szCs w:val="28"/>
        </w:rPr>
        <w:t> 000</w:t>
      </w:r>
      <w:r w:rsidRPr="00C2002C">
        <w:rPr>
          <w:rFonts w:ascii="Times New Roman" w:hAnsi="Times New Roman"/>
          <w:sz w:val="28"/>
          <w:szCs w:val="28"/>
        </w:rPr>
        <w:t>,00 рублей;</w:t>
      </w:r>
    </w:p>
    <w:p w:rsidR="00C2002C" w:rsidRPr="00C2002C" w:rsidRDefault="00C2002C" w:rsidP="00C2002C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5F71" w:rsidRPr="00785F71">
        <w:rPr>
          <w:rFonts w:ascii="Times New Roman" w:hAnsi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>
        <w:rPr>
          <w:rFonts w:ascii="Times New Roman" w:hAnsi="Times New Roman"/>
          <w:sz w:val="28"/>
          <w:szCs w:val="28"/>
        </w:rPr>
        <w:t xml:space="preserve"> код </w:t>
      </w:r>
      <w:r w:rsidR="00785F71" w:rsidRPr="00785F71">
        <w:rPr>
          <w:rFonts w:ascii="Times New Roman" w:hAnsi="Times New Roman"/>
          <w:sz w:val="28"/>
          <w:szCs w:val="28"/>
        </w:rPr>
        <w:t xml:space="preserve">182.1.06.01.030.10.0000.110 </w:t>
      </w:r>
      <w:r w:rsidR="00796BB5">
        <w:rPr>
          <w:rFonts w:ascii="Times New Roman" w:hAnsi="Times New Roman"/>
          <w:sz w:val="28"/>
          <w:szCs w:val="28"/>
        </w:rPr>
        <w:t xml:space="preserve">в сумме </w:t>
      </w:r>
      <w:r w:rsidR="00DE320E">
        <w:rPr>
          <w:rFonts w:ascii="Times New Roman" w:hAnsi="Times New Roman"/>
          <w:sz w:val="28"/>
          <w:szCs w:val="28"/>
        </w:rPr>
        <w:t>274</w:t>
      </w:r>
      <w:r w:rsidR="00796BB5" w:rsidRPr="001D720C">
        <w:rPr>
          <w:rFonts w:ascii="Times New Roman" w:hAnsi="Times New Roman"/>
          <w:sz w:val="28"/>
          <w:szCs w:val="28"/>
        </w:rPr>
        <w:t> 000,</w:t>
      </w:r>
      <w:r w:rsidR="00796BB5">
        <w:rPr>
          <w:rFonts w:ascii="Times New Roman" w:hAnsi="Times New Roman"/>
          <w:sz w:val="28"/>
          <w:szCs w:val="28"/>
        </w:rPr>
        <w:t>00 рублей</w:t>
      </w:r>
    </w:p>
    <w:p w:rsidR="00C2002C" w:rsidRDefault="00C2002C" w:rsidP="00C2002C">
      <w:pPr>
        <w:ind w:firstLine="720"/>
        <w:rPr>
          <w:rFonts w:ascii="Times New Roman" w:hAnsi="Times New Roman"/>
          <w:sz w:val="28"/>
          <w:szCs w:val="28"/>
        </w:rPr>
      </w:pPr>
      <w:r w:rsidRPr="00C2002C">
        <w:rPr>
          <w:rFonts w:ascii="Times New Roman" w:hAnsi="Times New Roman"/>
          <w:sz w:val="28"/>
          <w:szCs w:val="28"/>
        </w:rPr>
        <w:t xml:space="preserve">1.2. Уменьшить доходы на сумму </w:t>
      </w:r>
      <w:r w:rsidR="00796BB5">
        <w:rPr>
          <w:rFonts w:ascii="Times New Roman" w:hAnsi="Times New Roman"/>
          <w:sz w:val="28"/>
          <w:szCs w:val="28"/>
        </w:rPr>
        <w:t>4</w:t>
      </w:r>
      <w:r w:rsidR="00DE320E">
        <w:rPr>
          <w:rFonts w:ascii="Times New Roman" w:hAnsi="Times New Roman"/>
          <w:sz w:val="28"/>
          <w:szCs w:val="28"/>
        </w:rPr>
        <w:t>00</w:t>
      </w:r>
      <w:r w:rsidR="00796BB5">
        <w:rPr>
          <w:rFonts w:ascii="Times New Roman" w:hAnsi="Times New Roman"/>
          <w:sz w:val="28"/>
          <w:szCs w:val="28"/>
        </w:rPr>
        <w:t xml:space="preserve"> 000</w:t>
      </w:r>
      <w:r w:rsidRPr="00C2002C">
        <w:rPr>
          <w:rFonts w:ascii="Times New Roman" w:hAnsi="Times New Roman"/>
          <w:sz w:val="28"/>
          <w:szCs w:val="28"/>
        </w:rPr>
        <w:t>,00 рублей:</w:t>
      </w:r>
    </w:p>
    <w:p w:rsidR="00DE320E" w:rsidRPr="00C2002C" w:rsidRDefault="00DE320E" w:rsidP="00DE320E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E320E">
        <w:rPr>
          <w:rFonts w:ascii="Times New Roman" w:hAnsi="Times New Roman"/>
          <w:sz w:val="28"/>
          <w:szCs w:val="28"/>
        </w:rPr>
        <w:t xml:space="preserve">Земельный налог код </w:t>
      </w:r>
      <w:r w:rsidR="00DF473D" w:rsidRPr="00DF473D">
        <w:rPr>
          <w:rFonts w:ascii="Times New Roman" w:hAnsi="Times New Roman"/>
          <w:sz w:val="28"/>
          <w:szCs w:val="28"/>
        </w:rPr>
        <w:t>182.1.06.06.000.00.0000.110</w:t>
      </w:r>
      <w:r w:rsidR="00DF473D">
        <w:rPr>
          <w:rFonts w:ascii="Times New Roman" w:hAnsi="Times New Roman"/>
          <w:sz w:val="28"/>
          <w:szCs w:val="28"/>
        </w:rPr>
        <w:t xml:space="preserve"> </w:t>
      </w:r>
      <w:r w:rsidRPr="00DE320E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2 0</w:t>
      </w:r>
      <w:r w:rsidRPr="00DE320E">
        <w:rPr>
          <w:rFonts w:ascii="Times New Roman" w:hAnsi="Times New Roman"/>
          <w:sz w:val="28"/>
          <w:szCs w:val="28"/>
        </w:rPr>
        <w:t>00,00 рублей</w:t>
      </w:r>
      <w:r w:rsidR="008D26AB">
        <w:rPr>
          <w:rFonts w:ascii="Times New Roman" w:hAnsi="Times New Roman"/>
          <w:sz w:val="28"/>
          <w:szCs w:val="28"/>
        </w:rPr>
        <w:t>;</w:t>
      </w:r>
    </w:p>
    <w:p w:rsidR="00C2002C" w:rsidRPr="00C2002C" w:rsidRDefault="00DE320E" w:rsidP="00C2002C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5F71" w:rsidRPr="00785F71">
        <w:rPr>
          <w:rFonts w:ascii="Times New Roman" w:hAnsi="Times New Roman"/>
          <w:sz w:val="28"/>
          <w:szCs w:val="28"/>
        </w:rPr>
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 </w:t>
      </w:r>
      <w:r w:rsidR="00C2002C" w:rsidRPr="00C2002C">
        <w:rPr>
          <w:rFonts w:ascii="Times New Roman" w:hAnsi="Times New Roman"/>
          <w:sz w:val="28"/>
          <w:szCs w:val="28"/>
        </w:rPr>
        <w:t xml:space="preserve">код </w:t>
      </w:r>
      <w:r w:rsidR="00785F71" w:rsidRPr="00785F71">
        <w:rPr>
          <w:rFonts w:ascii="Times New Roman" w:hAnsi="Times New Roman"/>
          <w:sz w:val="28"/>
          <w:szCs w:val="28"/>
        </w:rPr>
        <w:t xml:space="preserve">821.1.16.90.050.10.0000.140 </w:t>
      </w:r>
      <w:r w:rsidR="00C2002C" w:rsidRPr="00C2002C">
        <w:rPr>
          <w:rFonts w:ascii="Times New Roman" w:hAnsi="Times New Roman"/>
          <w:sz w:val="28"/>
          <w:szCs w:val="28"/>
        </w:rPr>
        <w:t>в сумме 3 000,00 рублей;</w:t>
      </w:r>
    </w:p>
    <w:p w:rsidR="002F64A4" w:rsidRDefault="00C2002C" w:rsidP="00C2002C">
      <w:pPr>
        <w:ind w:firstLine="720"/>
        <w:rPr>
          <w:rFonts w:ascii="Times New Roman" w:hAnsi="Times New Roman"/>
          <w:sz w:val="28"/>
          <w:szCs w:val="28"/>
        </w:rPr>
      </w:pPr>
      <w:proofErr w:type="gramStart"/>
      <w:r w:rsidRPr="00C2002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5F71" w:rsidRPr="00785F71">
        <w:rPr>
          <w:rFonts w:ascii="Times New Roman" w:hAnsi="Times New Roman"/>
          <w:sz w:val="28"/>
          <w:szCs w:val="28"/>
        </w:rPr>
        <w:t xml:space="preserve">Прочие поступления от использования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</w:t>
      </w:r>
      <w:proofErr w:type="gramEnd"/>
    </w:p>
    <w:p w:rsidR="00C2002C" w:rsidRDefault="00785F71" w:rsidP="002F64A4">
      <w:pPr>
        <w:rPr>
          <w:rFonts w:ascii="Times New Roman" w:hAnsi="Times New Roman"/>
          <w:sz w:val="28"/>
          <w:szCs w:val="28"/>
        </w:rPr>
      </w:pPr>
      <w:r w:rsidRPr="00785F71">
        <w:rPr>
          <w:rFonts w:ascii="Times New Roman" w:hAnsi="Times New Roman"/>
          <w:sz w:val="28"/>
          <w:szCs w:val="28"/>
        </w:rPr>
        <w:t>муниципальных унитарных предприятий, в том числе казенных)</w:t>
      </w:r>
      <w:r w:rsidR="00C2002C" w:rsidRPr="00C2002C">
        <w:rPr>
          <w:rFonts w:ascii="Times New Roman" w:hAnsi="Times New Roman"/>
          <w:sz w:val="28"/>
          <w:szCs w:val="28"/>
        </w:rPr>
        <w:t xml:space="preserve"> код </w:t>
      </w:r>
      <w:r w:rsidRPr="00785F71">
        <w:rPr>
          <w:rFonts w:ascii="Times New Roman" w:hAnsi="Times New Roman"/>
          <w:sz w:val="28"/>
          <w:szCs w:val="28"/>
        </w:rPr>
        <w:t xml:space="preserve">992.1.11.09.045.10.0000.120 </w:t>
      </w:r>
      <w:r w:rsidR="00C2002C" w:rsidRPr="00C2002C">
        <w:rPr>
          <w:rFonts w:ascii="Times New Roman" w:hAnsi="Times New Roman"/>
          <w:sz w:val="28"/>
          <w:szCs w:val="28"/>
        </w:rPr>
        <w:t xml:space="preserve">в сумме </w:t>
      </w:r>
      <w:r w:rsidR="00C2002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00,00 рублей;</w:t>
      </w:r>
    </w:p>
    <w:p w:rsidR="00796BB5" w:rsidRDefault="00796BB5" w:rsidP="00C2002C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6BB5">
        <w:rPr>
          <w:rFonts w:ascii="Times New Roman" w:hAnsi="Times New Roman"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 xml:space="preserve"> код </w:t>
      </w:r>
      <w:r w:rsidRPr="00796BB5">
        <w:rPr>
          <w:rFonts w:ascii="Times New Roman" w:hAnsi="Times New Roman"/>
          <w:sz w:val="28"/>
          <w:szCs w:val="28"/>
        </w:rPr>
        <w:t>182.1.05.03.010.01.0000.110</w:t>
      </w:r>
      <w:r>
        <w:rPr>
          <w:rFonts w:ascii="Times New Roman" w:hAnsi="Times New Roman"/>
          <w:sz w:val="28"/>
          <w:szCs w:val="28"/>
        </w:rPr>
        <w:t xml:space="preserve"> в сумме 7 000,00 рублей;</w:t>
      </w:r>
    </w:p>
    <w:p w:rsidR="00C2002C" w:rsidRDefault="00796BB5" w:rsidP="00C86BE9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96BB5">
        <w:rPr>
          <w:rFonts w:ascii="Times New Roman" w:hAnsi="Times New Roman"/>
          <w:sz w:val="28"/>
          <w:szCs w:val="28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код </w:t>
      </w:r>
      <w:r w:rsidRPr="00796BB5">
        <w:rPr>
          <w:rFonts w:ascii="Times New Roman" w:hAnsi="Times New Roman"/>
          <w:sz w:val="28"/>
          <w:szCs w:val="28"/>
        </w:rPr>
        <w:t>182.1.01.02.010.01.0000.110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315B0F">
        <w:rPr>
          <w:rFonts w:ascii="Times New Roman" w:hAnsi="Times New Roman"/>
          <w:sz w:val="28"/>
          <w:szCs w:val="28"/>
        </w:rPr>
        <w:t xml:space="preserve">сумме </w:t>
      </w:r>
      <w:r w:rsidR="00DE320E">
        <w:rPr>
          <w:rFonts w:ascii="Times New Roman" w:hAnsi="Times New Roman"/>
          <w:sz w:val="28"/>
          <w:szCs w:val="28"/>
        </w:rPr>
        <w:t>385</w:t>
      </w:r>
      <w:r w:rsidRPr="00315B0F">
        <w:rPr>
          <w:rFonts w:ascii="Times New Roman" w:hAnsi="Times New Roman"/>
          <w:sz w:val="28"/>
          <w:szCs w:val="28"/>
        </w:rPr>
        <w:t> 000,00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F64A4" w:rsidRPr="00C2002C" w:rsidRDefault="002F64A4" w:rsidP="00C86BE9">
      <w:pPr>
        <w:ind w:firstLine="720"/>
        <w:rPr>
          <w:rFonts w:ascii="Times New Roman" w:hAnsi="Times New Roman"/>
          <w:sz w:val="28"/>
          <w:szCs w:val="28"/>
        </w:rPr>
      </w:pPr>
    </w:p>
    <w:p w:rsidR="00662BC6" w:rsidRPr="001C03EE" w:rsidRDefault="00796BB5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F3DF6">
        <w:rPr>
          <w:rFonts w:ascii="Times New Roman" w:hAnsi="Times New Roman"/>
          <w:sz w:val="28"/>
          <w:szCs w:val="28"/>
        </w:rPr>
        <w:t>.</w:t>
      </w:r>
      <w:r w:rsidR="00662BC6" w:rsidRPr="00662BC6">
        <w:rPr>
          <w:rFonts w:ascii="Times New Roman" w:hAnsi="Times New Roman" w:cs="Arial"/>
          <w:sz w:val="28"/>
          <w:szCs w:val="28"/>
        </w:rPr>
        <w:t xml:space="preserve"> 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856894">
        <w:rPr>
          <w:rFonts w:ascii="Times New Roman" w:hAnsi="Times New Roman" w:cs="Arial"/>
          <w:sz w:val="28"/>
          <w:szCs w:val="28"/>
        </w:rPr>
        <w:t xml:space="preserve">             </w:t>
      </w:r>
      <w:r w:rsidR="000C7879">
        <w:rPr>
          <w:rFonts w:ascii="Times New Roman" w:hAnsi="Times New Roman" w:cs="Arial"/>
          <w:sz w:val="28"/>
          <w:szCs w:val="28"/>
        </w:rPr>
        <w:t>63 632,41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662BC6" w:rsidRDefault="00796BB5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0C7879">
        <w:rPr>
          <w:rFonts w:ascii="Times New Roman" w:hAnsi="Times New Roman" w:cs="Arial"/>
          <w:sz w:val="28"/>
          <w:szCs w:val="28"/>
        </w:rPr>
        <w:t>63</w:t>
      </w:r>
      <w:r w:rsidR="00D82384">
        <w:rPr>
          <w:rFonts w:ascii="Times New Roman" w:hAnsi="Times New Roman" w:cs="Arial"/>
          <w:sz w:val="28"/>
          <w:szCs w:val="28"/>
        </w:rPr>
        <w:t> 114,8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857A0C" w:rsidRDefault="00857A0C" w:rsidP="00857A0C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04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50.2.00.00190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8F207A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 xml:space="preserve">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D82384">
        <w:rPr>
          <w:rFonts w:ascii="Times New Roman" w:hAnsi="Times New Roman" w:cs="Arial"/>
          <w:sz w:val="28"/>
          <w:szCs w:val="28"/>
        </w:rPr>
        <w:t>439,58</w:t>
      </w:r>
      <w:r>
        <w:rPr>
          <w:rFonts w:ascii="Times New Roman" w:hAnsi="Times New Roman" w:cs="Arial"/>
          <w:sz w:val="28"/>
          <w:szCs w:val="28"/>
        </w:rPr>
        <w:t xml:space="preserve"> рубля</w:t>
      </w:r>
      <w:r w:rsidRPr="00EE482C">
        <w:rPr>
          <w:rFonts w:ascii="Times New Roman" w:hAnsi="Times New Roman" w:cs="Arial"/>
          <w:sz w:val="28"/>
          <w:szCs w:val="28"/>
        </w:rPr>
        <w:t>;</w:t>
      </w:r>
    </w:p>
    <w:p w:rsidR="00857A0C" w:rsidRDefault="00857A0C" w:rsidP="00667F2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</w:t>
      </w:r>
      <w:r w:rsidR="000C7879">
        <w:rPr>
          <w:rFonts w:ascii="Times New Roman" w:hAnsi="Times New Roman" w:cs="Arial"/>
          <w:sz w:val="28"/>
          <w:szCs w:val="28"/>
        </w:rPr>
        <w:t>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0C7879" w:rsidRPr="000C7879">
        <w:rPr>
          <w:rFonts w:ascii="Times New Roman" w:hAnsi="Times New Roman" w:cs="Arial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0C7879" w:rsidRPr="000C7879">
        <w:rPr>
          <w:rFonts w:ascii="Times New Roman" w:hAnsi="Times New Roman" w:cs="Arial"/>
          <w:sz w:val="28"/>
          <w:szCs w:val="28"/>
        </w:rPr>
        <w:t xml:space="preserve">50.1.00.00190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0C7879" w:rsidRPr="000C7879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0C7879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 xml:space="preserve">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0C7879">
        <w:rPr>
          <w:rFonts w:ascii="Times New Roman" w:hAnsi="Times New Roman" w:cs="Arial"/>
          <w:sz w:val="28"/>
          <w:szCs w:val="28"/>
        </w:rPr>
        <w:t>1 156,78</w:t>
      </w:r>
      <w:r>
        <w:rPr>
          <w:rFonts w:ascii="Times New Roman" w:hAnsi="Times New Roman" w:cs="Arial"/>
          <w:sz w:val="28"/>
          <w:szCs w:val="28"/>
        </w:rPr>
        <w:t xml:space="preserve"> рубл</w:t>
      </w:r>
      <w:r w:rsidR="002F64A4">
        <w:rPr>
          <w:rFonts w:ascii="Times New Roman" w:hAnsi="Times New Roman" w:cs="Arial"/>
          <w:sz w:val="28"/>
          <w:szCs w:val="28"/>
        </w:rPr>
        <w:t>ей</w:t>
      </w:r>
      <w:r w:rsidRPr="00EE482C">
        <w:rPr>
          <w:rFonts w:ascii="Times New Roman" w:hAnsi="Times New Roman" w:cs="Arial"/>
          <w:sz w:val="28"/>
          <w:szCs w:val="28"/>
        </w:rPr>
        <w:t>;</w:t>
      </w:r>
    </w:p>
    <w:p w:rsidR="00857A0C" w:rsidRDefault="00857A0C" w:rsidP="00667F2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2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50.2.00.L1180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8F207A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 xml:space="preserve">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0C7879">
        <w:rPr>
          <w:rFonts w:ascii="Times New Roman" w:hAnsi="Times New Roman" w:cs="Arial"/>
          <w:sz w:val="28"/>
          <w:szCs w:val="28"/>
        </w:rPr>
        <w:t>245,82</w:t>
      </w:r>
      <w:r>
        <w:rPr>
          <w:rFonts w:ascii="Times New Roman" w:hAnsi="Times New Roman" w:cs="Arial"/>
          <w:sz w:val="28"/>
          <w:szCs w:val="28"/>
        </w:rPr>
        <w:t xml:space="preserve"> рублей</w:t>
      </w:r>
      <w:r w:rsidRPr="00EE482C">
        <w:rPr>
          <w:rFonts w:ascii="Times New Roman" w:hAnsi="Times New Roman" w:cs="Arial"/>
          <w:sz w:val="28"/>
          <w:szCs w:val="28"/>
        </w:rPr>
        <w:t>;</w:t>
      </w:r>
    </w:p>
    <w:p w:rsidR="00857A0C" w:rsidRDefault="00857A0C" w:rsidP="00857A0C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73261E">
        <w:rPr>
          <w:rFonts w:ascii="Times New Roman" w:hAnsi="Times New Roman" w:cs="Arial"/>
          <w:sz w:val="28"/>
          <w:szCs w:val="28"/>
        </w:rPr>
        <w:t>59.</w:t>
      </w:r>
      <w:r>
        <w:rPr>
          <w:rFonts w:ascii="Times New Roman" w:hAnsi="Times New Roman" w:cs="Arial"/>
          <w:sz w:val="28"/>
          <w:szCs w:val="28"/>
        </w:rPr>
        <w:t>3</w:t>
      </w:r>
      <w:r w:rsidRPr="0073261E">
        <w:rPr>
          <w:rFonts w:ascii="Times New Roman" w:hAnsi="Times New Roman" w:cs="Arial"/>
          <w:sz w:val="28"/>
          <w:szCs w:val="28"/>
        </w:rPr>
        <w:t xml:space="preserve">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0C7879">
        <w:rPr>
          <w:rFonts w:ascii="Times New Roman" w:hAnsi="Times New Roman" w:cs="Arial"/>
          <w:sz w:val="28"/>
          <w:szCs w:val="28"/>
        </w:rPr>
        <w:t>12 693,33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0C7879">
        <w:rPr>
          <w:rFonts w:ascii="Times New Roman" w:hAnsi="Times New Roman" w:cs="Arial"/>
          <w:sz w:val="28"/>
          <w:szCs w:val="28"/>
        </w:rPr>
        <w:t>рубл</w:t>
      </w:r>
      <w:r w:rsidR="002F64A4">
        <w:rPr>
          <w:rFonts w:ascii="Times New Roman" w:hAnsi="Times New Roman" w:cs="Arial"/>
          <w:sz w:val="28"/>
          <w:szCs w:val="28"/>
        </w:rPr>
        <w:t>я</w:t>
      </w:r>
      <w:r w:rsidR="000C7879">
        <w:rPr>
          <w:rFonts w:ascii="Times New Roman" w:hAnsi="Times New Roman" w:cs="Arial"/>
          <w:sz w:val="28"/>
          <w:szCs w:val="28"/>
        </w:rPr>
        <w:t>;</w:t>
      </w:r>
    </w:p>
    <w:p w:rsidR="000C7879" w:rsidRDefault="000C7879" w:rsidP="00857A0C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73261E">
        <w:rPr>
          <w:rFonts w:ascii="Times New Roman" w:hAnsi="Times New Roman" w:cs="Arial"/>
          <w:sz w:val="28"/>
          <w:szCs w:val="28"/>
        </w:rPr>
        <w:t>59.</w:t>
      </w:r>
      <w:r>
        <w:rPr>
          <w:rFonts w:ascii="Times New Roman" w:hAnsi="Times New Roman" w:cs="Arial"/>
          <w:sz w:val="28"/>
          <w:szCs w:val="28"/>
        </w:rPr>
        <w:t>2</w:t>
      </w:r>
      <w:r w:rsidRPr="0073261E">
        <w:rPr>
          <w:rFonts w:ascii="Times New Roman" w:hAnsi="Times New Roman" w:cs="Arial"/>
          <w:sz w:val="28"/>
          <w:szCs w:val="28"/>
        </w:rPr>
        <w:t xml:space="preserve">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48 579,29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</w:t>
      </w:r>
    </w:p>
    <w:p w:rsidR="00662BC6" w:rsidRDefault="00796BB5" w:rsidP="00662BC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D82384">
        <w:rPr>
          <w:rFonts w:ascii="Times New Roman" w:hAnsi="Times New Roman" w:cs="Arial"/>
          <w:sz w:val="28"/>
          <w:szCs w:val="28"/>
        </w:rPr>
        <w:t>63 114,8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8F207A" w:rsidRDefault="008F207A" w:rsidP="00662BC6">
      <w:pPr>
        <w:ind w:firstLine="709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73261E">
        <w:rPr>
          <w:rFonts w:ascii="Times New Roman" w:hAnsi="Times New Roman" w:cs="Arial"/>
          <w:sz w:val="28"/>
          <w:szCs w:val="28"/>
        </w:rPr>
        <w:t>Благоустройство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73261E">
        <w:rPr>
          <w:rFonts w:ascii="Times New Roman" w:hAnsi="Times New Roman" w:cs="Arial"/>
          <w:sz w:val="28"/>
          <w:szCs w:val="28"/>
        </w:rPr>
        <w:t>68.0.00.103</w:t>
      </w:r>
      <w:r>
        <w:rPr>
          <w:rFonts w:ascii="Times New Roman" w:hAnsi="Times New Roman" w:cs="Arial"/>
          <w:sz w:val="28"/>
          <w:szCs w:val="28"/>
        </w:rPr>
        <w:t>2</w:t>
      </w:r>
      <w:r w:rsidRPr="0073261E">
        <w:rPr>
          <w:rFonts w:ascii="Times New Roman" w:hAnsi="Times New Roman" w:cs="Arial"/>
          <w:sz w:val="28"/>
          <w:szCs w:val="28"/>
        </w:rPr>
        <w:t xml:space="preserve">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0C7879">
        <w:rPr>
          <w:rFonts w:ascii="Times New Roman" w:hAnsi="Times New Roman" w:cs="Arial"/>
          <w:sz w:val="28"/>
          <w:szCs w:val="28"/>
        </w:rPr>
        <w:t>61 518,44</w:t>
      </w:r>
      <w:r w:rsidRPr="00EE482C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0C7879" w:rsidRPr="001C03EE" w:rsidRDefault="000C7879" w:rsidP="00662BC6">
      <w:pPr>
        <w:ind w:firstLine="709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04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50.2.00.00190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D82384">
        <w:rPr>
          <w:rFonts w:ascii="Times New Roman" w:hAnsi="Times New Roman" w:cs="Arial"/>
          <w:sz w:val="28"/>
          <w:szCs w:val="28"/>
        </w:rPr>
        <w:t>1 596,36</w:t>
      </w:r>
      <w:r>
        <w:rPr>
          <w:rFonts w:ascii="Times New Roman" w:hAnsi="Times New Roman" w:cs="Arial"/>
          <w:sz w:val="28"/>
          <w:szCs w:val="28"/>
        </w:rPr>
        <w:t xml:space="preserve"> рубл</w:t>
      </w:r>
      <w:r w:rsidR="002F64A4">
        <w:rPr>
          <w:rFonts w:ascii="Times New Roman" w:hAnsi="Times New Roman" w:cs="Arial"/>
          <w:sz w:val="28"/>
          <w:szCs w:val="28"/>
        </w:rPr>
        <w:t>ей.</w:t>
      </w:r>
    </w:p>
    <w:p w:rsidR="009861EC" w:rsidRPr="009861EC" w:rsidRDefault="008F207A" w:rsidP="00662BC6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 xml:space="preserve">. Приложения № </w:t>
      </w:r>
      <w:r w:rsidR="001D720C">
        <w:rPr>
          <w:rFonts w:ascii="Times New Roman" w:hAnsi="Times New Roman" w:cs="Arial"/>
          <w:sz w:val="28"/>
          <w:szCs w:val="28"/>
        </w:rPr>
        <w:t>2,</w:t>
      </w:r>
      <w:r w:rsidR="009861EC" w:rsidRPr="001D720C">
        <w:rPr>
          <w:rFonts w:ascii="Times New Roman" w:hAnsi="Times New Roman" w:cs="Arial"/>
          <w:sz w:val="28"/>
          <w:szCs w:val="28"/>
        </w:rPr>
        <w:t>4,5,6</w:t>
      </w:r>
      <w:r w:rsidR="00F14B21">
        <w:rPr>
          <w:rFonts w:ascii="Times New Roman" w:hAnsi="Times New Roman" w:cs="Arial"/>
          <w:sz w:val="28"/>
          <w:szCs w:val="28"/>
        </w:rPr>
        <w:t xml:space="preserve"> </w:t>
      </w:r>
      <w:r w:rsidR="009861EC" w:rsidRPr="009861EC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4742C1">
        <w:rPr>
          <w:rFonts w:ascii="Times New Roman" w:hAnsi="Times New Roman" w:cs="Arial"/>
          <w:sz w:val="28"/>
          <w:szCs w:val="28"/>
        </w:rPr>
        <w:t>П</w:t>
      </w:r>
      <w:r w:rsidR="009861EC" w:rsidRPr="009861EC">
        <w:rPr>
          <w:rFonts w:ascii="Times New Roman" w:hAnsi="Times New Roman" w:cs="Arial"/>
          <w:sz w:val="28"/>
          <w:szCs w:val="28"/>
        </w:rPr>
        <w:t>рил</w:t>
      </w:r>
      <w:r w:rsidR="004742C1">
        <w:rPr>
          <w:rFonts w:ascii="Times New Roman" w:hAnsi="Times New Roman" w:cs="Arial"/>
          <w:sz w:val="28"/>
          <w:szCs w:val="28"/>
        </w:rPr>
        <w:t>ожение 1,2,3,4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8F207A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8F207A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</w:t>
      </w:r>
      <w:proofErr w:type="spellStart"/>
      <w:r w:rsidR="00AF4622">
        <w:rPr>
          <w:rFonts w:ascii="Times New Roman" w:hAnsi="Times New Roman"/>
          <w:sz w:val="28"/>
        </w:rPr>
        <w:t>С.В.Жирма</w:t>
      </w:r>
      <w:proofErr w:type="spellEnd"/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AF4622">
      <w:headerReference w:type="default" r:id="rId9"/>
      <w:pgSz w:w="11906" w:h="16838"/>
      <w:pgMar w:top="1134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EB0" w:rsidRDefault="008B1EB0" w:rsidP="00B57B3B">
      <w:r>
        <w:separator/>
      </w:r>
    </w:p>
  </w:endnote>
  <w:endnote w:type="continuationSeparator" w:id="0">
    <w:p w:rsidR="008B1EB0" w:rsidRDefault="008B1EB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EB0" w:rsidRDefault="008B1EB0" w:rsidP="00B57B3B">
      <w:r>
        <w:separator/>
      </w:r>
    </w:p>
  </w:footnote>
  <w:footnote w:type="continuationSeparator" w:id="0">
    <w:p w:rsidR="008B1EB0" w:rsidRDefault="008B1EB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F216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742C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3397"/>
    <w:rsid w:val="000B42EE"/>
    <w:rsid w:val="000C7879"/>
    <w:rsid w:val="000D1625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AEA"/>
    <w:rsid w:val="00126D0D"/>
    <w:rsid w:val="00131A5F"/>
    <w:rsid w:val="00136902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1F1"/>
    <w:rsid w:val="001E7189"/>
    <w:rsid w:val="001E742D"/>
    <w:rsid w:val="002114EB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1E1E"/>
    <w:rsid w:val="002849D9"/>
    <w:rsid w:val="002942FA"/>
    <w:rsid w:val="00295F6F"/>
    <w:rsid w:val="002A2BBD"/>
    <w:rsid w:val="002B2990"/>
    <w:rsid w:val="002C3522"/>
    <w:rsid w:val="002C5126"/>
    <w:rsid w:val="002C6405"/>
    <w:rsid w:val="002C7306"/>
    <w:rsid w:val="002D4E50"/>
    <w:rsid w:val="002E76CC"/>
    <w:rsid w:val="002E78D0"/>
    <w:rsid w:val="002F2A37"/>
    <w:rsid w:val="002F412F"/>
    <w:rsid w:val="002F64A4"/>
    <w:rsid w:val="003139BC"/>
    <w:rsid w:val="00313FEE"/>
    <w:rsid w:val="003153D4"/>
    <w:rsid w:val="00315B0F"/>
    <w:rsid w:val="00317DB8"/>
    <w:rsid w:val="00320AEE"/>
    <w:rsid w:val="00320F2E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742C1"/>
    <w:rsid w:val="00480E52"/>
    <w:rsid w:val="0048208C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427"/>
    <w:rsid w:val="004F39C5"/>
    <w:rsid w:val="004F4EB9"/>
    <w:rsid w:val="004F5903"/>
    <w:rsid w:val="00503D34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247B"/>
    <w:rsid w:val="00654C50"/>
    <w:rsid w:val="006602EC"/>
    <w:rsid w:val="00662BC6"/>
    <w:rsid w:val="00665A87"/>
    <w:rsid w:val="00667F26"/>
    <w:rsid w:val="00667F29"/>
    <w:rsid w:val="006719EC"/>
    <w:rsid w:val="00672A6F"/>
    <w:rsid w:val="00676CA9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D3159"/>
    <w:rsid w:val="006F2162"/>
    <w:rsid w:val="006F3520"/>
    <w:rsid w:val="006F3DF6"/>
    <w:rsid w:val="007005AD"/>
    <w:rsid w:val="00701E65"/>
    <w:rsid w:val="007029F3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85F71"/>
    <w:rsid w:val="00793027"/>
    <w:rsid w:val="00796BB5"/>
    <w:rsid w:val="007A6B19"/>
    <w:rsid w:val="007B4FFE"/>
    <w:rsid w:val="007B680D"/>
    <w:rsid w:val="007C0A52"/>
    <w:rsid w:val="007C53B7"/>
    <w:rsid w:val="007D4A9A"/>
    <w:rsid w:val="007D7F0B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1EB0"/>
    <w:rsid w:val="008B27B5"/>
    <w:rsid w:val="008B4059"/>
    <w:rsid w:val="008B50FB"/>
    <w:rsid w:val="008C2BFE"/>
    <w:rsid w:val="008C79D6"/>
    <w:rsid w:val="008D211D"/>
    <w:rsid w:val="008D26AB"/>
    <w:rsid w:val="008D4E4F"/>
    <w:rsid w:val="008E305D"/>
    <w:rsid w:val="008E4C84"/>
    <w:rsid w:val="008E50CC"/>
    <w:rsid w:val="008F207A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4FA9"/>
    <w:rsid w:val="009861EC"/>
    <w:rsid w:val="00993D74"/>
    <w:rsid w:val="009959A2"/>
    <w:rsid w:val="009A27D5"/>
    <w:rsid w:val="009A79F8"/>
    <w:rsid w:val="009C061D"/>
    <w:rsid w:val="009C3278"/>
    <w:rsid w:val="009C6A55"/>
    <w:rsid w:val="009D0AB6"/>
    <w:rsid w:val="009D2D1C"/>
    <w:rsid w:val="009E6447"/>
    <w:rsid w:val="009E69D6"/>
    <w:rsid w:val="009E7861"/>
    <w:rsid w:val="00A02F2B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927CD"/>
    <w:rsid w:val="00A969F6"/>
    <w:rsid w:val="00AA6F40"/>
    <w:rsid w:val="00AB2FBC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3DE0"/>
    <w:rsid w:val="00B314C6"/>
    <w:rsid w:val="00B3353F"/>
    <w:rsid w:val="00B34727"/>
    <w:rsid w:val="00B37223"/>
    <w:rsid w:val="00B4514E"/>
    <w:rsid w:val="00B47643"/>
    <w:rsid w:val="00B557A7"/>
    <w:rsid w:val="00B55865"/>
    <w:rsid w:val="00B55DBA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002C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06F80"/>
    <w:rsid w:val="00D14765"/>
    <w:rsid w:val="00D16AB4"/>
    <w:rsid w:val="00D35DB7"/>
    <w:rsid w:val="00D36B4C"/>
    <w:rsid w:val="00D36FFB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A0532"/>
    <w:rsid w:val="00DA6A35"/>
    <w:rsid w:val="00DB3363"/>
    <w:rsid w:val="00DB7F2B"/>
    <w:rsid w:val="00DC67B8"/>
    <w:rsid w:val="00DC7B4C"/>
    <w:rsid w:val="00DD0052"/>
    <w:rsid w:val="00DD369E"/>
    <w:rsid w:val="00DD5FCE"/>
    <w:rsid w:val="00DE2915"/>
    <w:rsid w:val="00DE320E"/>
    <w:rsid w:val="00DF431D"/>
    <w:rsid w:val="00DF473D"/>
    <w:rsid w:val="00DF61AC"/>
    <w:rsid w:val="00E00097"/>
    <w:rsid w:val="00E04B88"/>
    <w:rsid w:val="00E218DB"/>
    <w:rsid w:val="00E24A65"/>
    <w:rsid w:val="00E4290A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718C8"/>
    <w:rsid w:val="00F728A4"/>
    <w:rsid w:val="00F843BF"/>
    <w:rsid w:val="00F84A1A"/>
    <w:rsid w:val="00F90BD5"/>
    <w:rsid w:val="00F91EB5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965B-0DF2-4B3D-9102-54C4D808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4286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231</cp:revision>
  <cp:lastPrinted>2017-12-26T14:16:00Z</cp:lastPrinted>
  <dcterms:created xsi:type="dcterms:W3CDTF">2014-09-01T12:25:00Z</dcterms:created>
  <dcterms:modified xsi:type="dcterms:W3CDTF">2018-01-12T12:12:00Z</dcterms:modified>
</cp:coreProperties>
</file>